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D9E1A" w14:textId="0A54D7F5" w:rsidR="00D26D3C" w:rsidRPr="0076360B" w:rsidRDefault="00D26D3C" w:rsidP="00D26D3C">
      <w:pPr>
        <w:tabs>
          <w:tab w:val="left" w:pos="7755"/>
        </w:tabs>
        <w:jc w:val="right"/>
        <w:rPr>
          <w:b/>
          <w:color w:val="0D0D0D"/>
          <w:sz w:val="20"/>
          <w:szCs w:val="20"/>
          <w:lang w:val="uk-UA"/>
        </w:rPr>
      </w:pPr>
      <w:r w:rsidRPr="0076360B">
        <w:rPr>
          <w:b/>
          <w:color w:val="0D0D0D"/>
          <w:sz w:val="20"/>
          <w:szCs w:val="20"/>
          <w:lang w:val="uk-UA"/>
        </w:rPr>
        <w:t xml:space="preserve">Додаток 1. до </w:t>
      </w:r>
      <w:r>
        <w:rPr>
          <w:b/>
          <w:color w:val="0D0D0D"/>
          <w:sz w:val="20"/>
          <w:szCs w:val="20"/>
          <w:lang w:val="uk-UA"/>
        </w:rPr>
        <w:t xml:space="preserve">Пропозиції </w:t>
      </w:r>
      <w:r>
        <w:rPr>
          <w:b/>
          <w:color w:val="0D0D0D"/>
          <w:sz w:val="20"/>
          <w:szCs w:val="20"/>
          <w:lang w:val="uk-UA"/>
        </w:rPr>
        <w:br/>
        <w:t>від 09.09.2026  № 1 - УЗМ</w:t>
      </w:r>
      <w:r w:rsidRPr="0076360B">
        <w:rPr>
          <w:b/>
          <w:color w:val="0D0D0D"/>
          <w:sz w:val="20"/>
          <w:szCs w:val="20"/>
          <w:lang w:val="uk-UA"/>
        </w:rPr>
        <w:t xml:space="preserve"> </w:t>
      </w:r>
    </w:p>
    <w:p w14:paraId="32872B81" w14:textId="77777777" w:rsidR="00D26D3C" w:rsidRPr="0076360B" w:rsidRDefault="00D26D3C" w:rsidP="00D26D3C">
      <w:pPr>
        <w:tabs>
          <w:tab w:val="left" w:pos="7755"/>
        </w:tabs>
        <w:jc w:val="right"/>
        <w:rPr>
          <w:b/>
          <w:sz w:val="20"/>
          <w:szCs w:val="20"/>
        </w:rPr>
      </w:pPr>
      <w:r w:rsidRPr="0076360B">
        <w:rPr>
          <w:b/>
          <w:sz w:val="20"/>
          <w:szCs w:val="20"/>
        </w:rPr>
        <w:t>Керівнику підприємства</w:t>
      </w:r>
    </w:p>
    <w:p w14:paraId="069CC876" w14:textId="77777777" w:rsidR="00D26D3C" w:rsidRPr="0076360B" w:rsidRDefault="00D26D3C" w:rsidP="00D26D3C">
      <w:pPr>
        <w:tabs>
          <w:tab w:val="left" w:pos="7755"/>
        </w:tabs>
        <w:jc w:val="right"/>
        <w:rPr>
          <w:b/>
          <w:sz w:val="20"/>
          <w:szCs w:val="20"/>
        </w:rPr>
      </w:pPr>
      <w:r w:rsidRPr="0076360B">
        <w:rPr>
          <w:b/>
          <w:sz w:val="20"/>
          <w:szCs w:val="20"/>
          <w:lang w:val="uk-UA"/>
        </w:rPr>
        <w:t>ТОВ</w:t>
      </w:r>
      <w:r w:rsidRPr="0076360B">
        <w:rPr>
          <w:b/>
          <w:sz w:val="20"/>
          <w:szCs w:val="20"/>
        </w:rPr>
        <w:t xml:space="preserve"> «МЕТ</w:t>
      </w:r>
      <w:r w:rsidRPr="0076360B">
        <w:rPr>
          <w:b/>
          <w:sz w:val="20"/>
          <w:szCs w:val="20"/>
          <w:lang w:val="uk-UA"/>
        </w:rPr>
        <w:t>І</w:t>
      </w:r>
      <w:r w:rsidRPr="0076360B">
        <w:rPr>
          <w:b/>
          <w:sz w:val="20"/>
          <w:szCs w:val="20"/>
        </w:rPr>
        <w:t>НВЕСТ-СМЦ»</w:t>
      </w:r>
    </w:p>
    <w:p w14:paraId="47C30D1D" w14:textId="2ACF7CF8" w:rsidR="00D26D3C" w:rsidRPr="0076360B" w:rsidRDefault="00D26D3C" w:rsidP="00D26D3C">
      <w:pPr>
        <w:tabs>
          <w:tab w:val="left" w:pos="7755"/>
        </w:tabs>
        <w:rPr>
          <w:b/>
          <w:sz w:val="20"/>
          <w:szCs w:val="20"/>
        </w:rPr>
      </w:pPr>
      <w:r w:rsidRPr="0076360B">
        <w:rPr>
          <w:b/>
          <w:sz w:val="20"/>
          <w:szCs w:val="20"/>
        </w:rPr>
        <w:t xml:space="preserve">№____  </w:t>
      </w:r>
      <w:r>
        <w:rPr>
          <w:b/>
          <w:sz w:val="20"/>
          <w:szCs w:val="20"/>
          <w:lang w:val="uk-UA"/>
        </w:rPr>
        <w:t>від</w:t>
      </w:r>
      <w:r w:rsidRPr="0076360B">
        <w:rPr>
          <w:b/>
          <w:sz w:val="20"/>
          <w:szCs w:val="20"/>
        </w:rPr>
        <w:t xml:space="preserve"> ________</w:t>
      </w:r>
    </w:p>
    <w:p w14:paraId="20DAFEDC" w14:textId="77777777" w:rsidR="00D26D3C" w:rsidRPr="0076360B" w:rsidRDefault="00D26D3C" w:rsidP="00D26D3C">
      <w:pPr>
        <w:tabs>
          <w:tab w:val="left" w:pos="7755"/>
        </w:tabs>
        <w:ind w:left="-851"/>
        <w:jc w:val="center"/>
        <w:rPr>
          <w:b/>
          <w:sz w:val="20"/>
          <w:szCs w:val="20"/>
        </w:rPr>
      </w:pPr>
      <w:r w:rsidRPr="0076360B">
        <w:rPr>
          <w:b/>
          <w:sz w:val="20"/>
          <w:szCs w:val="20"/>
        </w:rPr>
        <w:t>Комерційна пропозиція</w:t>
      </w:r>
    </w:p>
    <w:p w14:paraId="0C6FF1ED" w14:textId="74A80B9B" w:rsidR="00D26D3C" w:rsidRPr="0076360B" w:rsidRDefault="00D26D3C" w:rsidP="00D26D3C">
      <w:pPr>
        <w:pStyle w:val="Default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76360B">
        <w:rPr>
          <w:rFonts w:ascii="Times New Roman" w:hAnsi="Times New Roman" w:cs="Times New Roman"/>
          <w:sz w:val="20"/>
          <w:szCs w:val="20"/>
        </w:rPr>
        <w:t xml:space="preserve">Ми, </w:t>
      </w:r>
      <w:r w:rsidRPr="0076360B">
        <w:rPr>
          <w:rFonts w:ascii="Times New Roman" w:hAnsi="Times New Roman" w:cs="Times New Roman"/>
          <w:sz w:val="20"/>
          <w:szCs w:val="20"/>
          <w:lang w:val="uk-UA"/>
        </w:rPr>
        <w:t>_________________________</w:t>
      </w:r>
      <w:r w:rsidRPr="0076360B">
        <w:rPr>
          <w:rFonts w:ascii="Times New Roman" w:hAnsi="Times New Roman" w:cs="Times New Roman"/>
          <w:sz w:val="20"/>
          <w:szCs w:val="20"/>
        </w:rPr>
        <w:t>, надаємо Комерційну пропозицію (оферту) та підтверджуємо готовність</w:t>
      </w:r>
      <w:r w:rsidRPr="0076360B">
        <w:rPr>
          <w:rFonts w:ascii="Times New Roman" w:hAnsi="Times New Roman" w:cs="Times New Roman"/>
          <w:sz w:val="20"/>
          <w:szCs w:val="20"/>
          <w:lang w:val="uk-UA"/>
        </w:rPr>
        <w:t xml:space="preserve"> надати комерційну пропозицію</w:t>
      </w:r>
      <w:r w:rsidRPr="0076360B">
        <w:rPr>
          <w:rFonts w:ascii="Times New Roman" w:hAnsi="Times New Roman" w:cs="Times New Roman"/>
          <w:sz w:val="20"/>
          <w:szCs w:val="20"/>
        </w:rPr>
        <w:t xml:space="preserve"> </w:t>
      </w:r>
      <w:r w:rsidRPr="0076360B">
        <w:rPr>
          <w:rFonts w:ascii="Times New Roman" w:hAnsi="Times New Roman" w:cs="Times New Roman"/>
          <w:color w:val="auto"/>
          <w:sz w:val="20"/>
          <w:szCs w:val="20"/>
          <w:lang w:val="uk-UA"/>
        </w:rPr>
        <w:t xml:space="preserve">на виконання послуг </w:t>
      </w:r>
      <w:r>
        <w:rPr>
          <w:rFonts w:ascii="Times New Roman" w:hAnsi="Times New Roman" w:cs="Times New Roman"/>
          <w:color w:val="auto"/>
          <w:sz w:val="20"/>
          <w:szCs w:val="20"/>
          <w:lang w:val="uk-UA"/>
        </w:rPr>
        <w:t>митного автотерміналу</w:t>
      </w:r>
      <w:r w:rsidRPr="0076360B">
        <w:rPr>
          <w:rFonts w:ascii="Times New Roman" w:hAnsi="Times New Roman" w:cs="Times New Roman"/>
          <w:color w:val="auto"/>
          <w:sz w:val="20"/>
          <w:szCs w:val="20"/>
          <w:lang w:val="uk-UA"/>
        </w:rPr>
        <w:t xml:space="preserve"> по імпорту та експорту ТОВ «МЕТІНВЕСТ-СМЦ» </w:t>
      </w:r>
      <w:r w:rsidRPr="0076360B">
        <w:rPr>
          <w:rFonts w:ascii="Times New Roman" w:hAnsi="Times New Roman" w:cs="Times New Roman"/>
          <w:sz w:val="20"/>
          <w:szCs w:val="20"/>
        </w:rPr>
        <w:t xml:space="preserve">згідно з </w:t>
      </w:r>
      <w:r w:rsidRPr="0076360B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Технічн</w:t>
      </w:r>
      <w:r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им</w:t>
      </w:r>
      <w:r w:rsidRPr="0076360B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 xml:space="preserve"> завдання</w:t>
      </w:r>
      <w:r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м</w:t>
      </w:r>
      <w:r w:rsidRPr="0076360B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від 29.07.2026</w:t>
      </w:r>
    </w:p>
    <w:p w14:paraId="3DA0C6D2" w14:textId="77777777" w:rsidR="00D26D3C" w:rsidRPr="0076360B" w:rsidRDefault="00D26D3C" w:rsidP="00D26D3C">
      <w:pPr>
        <w:tabs>
          <w:tab w:val="left" w:pos="7755"/>
        </w:tabs>
        <w:jc w:val="both"/>
        <w:rPr>
          <w:b/>
          <w:sz w:val="20"/>
          <w:szCs w:val="20"/>
        </w:rPr>
      </w:pPr>
      <w:r w:rsidRPr="0076360B">
        <w:rPr>
          <w:b/>
          <w:sz w:val="20"/>
          <w:szCs w:val="20"/>
        </w:rPr>
        <w:t>Загальні відомості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5233"/>
        <w:gridCol w:w="4076"/>
      </w:tblGrid>
      <w:tr w:rsidR="00D26D3C" w:rsidRPr="0076360B" w14:paraId="0A652CC8" w14:textId="77777777" w:rsidTr="00D9278A">
        <w:tc>
          <w:tcPr>
            <w:tcW w:w="438" w:type="dxa"/>
          </w:tcPr>
          <w:p w14:paraId="5BF84931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33" w:type="dxa"/>
          </w:tcPr>
          <w:p w14:paraId="5F1CD403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Юридична назва організації</w:t>
            </w:r>
          </w:p>
        </w:tc>
        <w:tc>
          <w:tcPr>
            <w:tcW w:w="4076" w:type="dxa"/>
          </w:tcPr>
          <w:p w14:paraId="6FFE508D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584CAB03" w14:textId="77777777" w:rsidTr="00D9278A">
        <w:tc>
          <w:tcPr>
            <w:tcW w:w="438" w:type="dxa"/>
          </w:tcPr>
          <w:p w14:paraId="6673BC5C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33" w:type="dxa"/>
          </w:tcPr>
          <w:p w14:paraId="010E0F1C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Код ЄДРПОУ</w:t>
            </w:r>
          </w:p>
        </w:tc>
        <w:tc>
          <w:tcPr>
            <w:tcW w:w="4076" w:type="dxa"/>
          </w:tcPr>
          <w:p w14:paraId="1366580D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113D2395" w14:textId="77777777" w:rsidTr="00D9278A">
        <w:tc>
          <w:tcPr>
            <w:tcW w:w="438" w:type="dxa"/>
          </w:tcPr>
          <w:p w14:paraId="10497197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33" w:type="dxa"/>
          </w:tcPr>
          <w:p w14:paraId="6C976167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Юридична адреса</w:t>
            </w:r>
          </w:p>
        </w:tc>
        <w:tc>
          <w:tcPr>
            <w:tcW w:w="4076" w:type="dxa"/>
          </w:tcPr>
          <w:p w14:paraId="0680AB6D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14921105" w14:textId="77777777" w:rsidTr="00D9278A">
        <w:tc>
          <w:tcPr>
            <w:tcW w:w="438" w:type="dxa"/>
          </w:tcPr>
          <w:p w14:paraId="718ABA55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33" w:type="dxa"/>
          </w:tcPr>
          <w:p w14:paraId="721B3959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Загальна вартість за комерційною пропозицією, без ПДВ</w:t>
            </w:r>
          </w:p>
        </w:tc>
        <w:tc>
          <w:tcPr>
            <w:tcW w:w="4076" w:type="dxa"/>
          </w:tcPr>
          <w:p w14:paraId="19740FE2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342D3EC8" w14:textId="77777777" w:rsidTr="00D9278A">
        <w:tc>
          <w:tcPr>
            <w:tcW w:w="438" w:type="dxa"/>
          </w:tcPr>
          <w:p w14:paraId="42A39DF8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233" w:type="dxa"/>
          </w:tcPr>
          <w:p w14:paraId="19F012EE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Запропоновані умови оплати</w:t>
            </w:r>
          </w:p>
        </w:tc>
        <w:tc>
          <w:tcPr>
            <w:tcW w:w="4076" w:type="dxa"/>
          </w:tcPr>
          <w:p w14:paraId="2A12F427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616D8817" w14:textId="77777777" w:rsidTr="00D9278A">
        <w:tc>
          <w:tcPr>
            <w:tcW w:w="438" w:type="dxa"/>
          </w:tcPr>
          <w:p w14:paraId="46CE447D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233" w:type="dxa"/>
          </w:tcPr>
          <w:p w14:paraId="72265456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Термін виконання робіт/ термін постачання, кал. днів</w:t>
            </w:r>
          </w:p>
        </w:tc>
        <w:tc>
          <w:tcPr>
            <w:tcW w:w="4076" w:type="dxa"/>
          </w:tcPr>
          <w:p w14:paraId="437E5AC8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3094F518" w14:textId="77777777" w:rsidTr="00D9278A">
        <w:tc>
          <w:tcPr>
            <w:tcW w:w="438" w:type="dxa"/>
          </w:tcPr>
          <w:p w14:paraId="420AC79A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233" w:type="dxa"/>
          </w:tcPr>
          <w:p w14:paraId="32983257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  <w:lang w:val="uk-UA"/>
              </w:rPr>
            </w:pPr>
            <w:r w:rsidRPr="0076360B">
              <w:rPr>
                <w:sz w:val="20"/>
                <w:szCs w:val="20"/>
              </w:rPr>
              <w:t>Гарантійні зобов'язання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6360B">
              <w:rPr>
                <w:sz w:val="20"/>
                <w:szCs w:val="20"/>
              </w:rPr>
              <w:t>згідно з т</w:t>
            </w:r>
            <w:r>
              <w:rPr>
                <w:sz w:val="20"/>
                <w:szCs w:val="20"/>
                <w:lang w:val="uk-UA"/>
              </w:rPr>
              <w:t>е</w:t>
            </w:r>
            <w:r w:rsidRPr="0076360B">
              <w:rPr>
                <w:sz w:val="20"/>
                <w:szCs w:val="20"/>
              </w:rPr>
              <w:t>х. завдання</w:t>
            </w:r>
          </w:p>
        </w:tc>
        <w:tc>
          <w:tcPr>
            <w:tcW w:w="4076" w:type="dxa"/>
          </w:tcPr>
          <w:p w14:paraId="13D013D1" w14:textId="77777777" w:rsidR="00D26D3C" w:rsidRPr="0076360B" w:rsidRDefault="00D26D3C" w:rsidP="00D9278A">
            <w:pPr>
              <w:tabs>
                <w:tab w:val="left" w:pos="7755"/>
              </w:tabs>
              <w:rPr>
                <w:b/>
                <w:sz w:val="20"/>
                <w:szCs w:val="20"/>
              </w:rPr>
            </w:pPr>
          </w:p>
        </w:tc>
      </w:tr>
      <w:tr w:rsidR="00D26D3C" w:rsidRPr="0076360B" w14:paraId="1E485698" w14:textId="77777777" w:rsidTr="00D9278A">
        <w:tc>
          <w:tcPr>
            <w:tcW w:w="438" w:type="dxa"/>
          </w:tcPr>
          <w:p w14:paraId="5D8B6E16" w14:textId="77777777" w:rsidR="00D26D3C" w:rsidRPr="0076360B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233" w:type="dxa"/>
          </w:tcPr>
          <w:p w14:paraId="490B3010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Дозвільна документація</w:t>
            </w:r>
            <w:r w:rsidRPr="0076360B">
              <w:rPr>
                <w:sz w:val="20"/>
                <w:szCs w:val="20"/>
              </w:rPr>
              <w:t xml:space="preserve"> згідно зі списком з т</w:t>
            </w:r>
            <w:r>
              <w:rPr>
                <w:sz w:val="20"/>
                <w:szCs w:val="20"/>
                <w:lang w:val="uk-UA"/>
              </w:rPr>
              <w:t>е</w:t>
            </w:r>
            <w:r w:rsidRPr="0076360B">
              <w:rPr>
                <w:sz w:val="20"/>
                <w:szCs w:val="20"/>
              </w:rPr>
              <w:t>х. завдання</w:t>
            </w:r>
          </w:p>
        </w:tc>
        <w:tc>
          <w:tcPr>
            <w:tcW w:w="4076" w:type="dxa"/>
          </w:tcPr>
          <w:p w14:paraId="4D3FA922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561179C0" w14:textId="77777777" w:rsidTr="00D9278A">
        <w:tc>
          <w:tcPr>
            <w:tcW w:w="438" w:type="dxa"/>
          </w:tcPr>
          <w:p w14:paraId="582EC582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233" w:type="dxa"/>
          </w:tcPr>
          <w:p w14:paraId="155BE039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Посада, контактна особа та телефон</w:t>
            </w:r>
          </w:p>
        </w:tc>
        <w:tc>
          <w:tcPr>
            <w:tcW w:w="4076" w:type="dxa"/>
          </w:tcPr>
          <w:p w14:paraId="00B5B5F0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6757CCDE" w14:textId="77777777" w:rsidTr="00D9278A">
        <w:tc>
          <w:tcPr>
            <w:tcW w:w="438" w:type="dxa"/>
          </w:tcPr>
          <w:p w14:paraId="7778921D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233" w:type="dxa"/>
          </w:tcPr>
          <w:p w14:paraId="678A6642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Термін дії оферти</w:t>
            </w:r>
          </w:p>
        </w:tc>
        <w:tc>
          <w:tcPr>
            <w:tcW w:w="4076" w:type="dxa"/>
          </w:tcPr>
          <w:p w14:paraId="4381D867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4A5D09C7" w14:textId="77777777" w:rsidTr="00D9278A">
        <w:tc>
          <w:tcPr>
            <w:tcW w:w="438" w:type="dxa"/>
          </w:tcPr>
          <w:p w14:paraId="2E5B5E9B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233" w:type="dxa"/>
          </w:tcPr>
          <w:p w14:paraId="024920C0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Використання субпідрядних організацій</w:t>
            </w:r>
          </w:p>
        </w:tc>
        <w:tc>
          <w:tcPr>
            <w:tcW w:w="4076" w:type="dxa"/>
          </w:tcPr>
          <w:p w14:paraId="4A7A2151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76360B" w14:paraId="5A032FB7" w14:textId="77777777" w:rsidTr="00D9278A">
        <w:tc>
          <w:tcPr>
            <w:tcW w:w="438" w:type="dxa"/>
          </w:tcPr>
          <w:p w14:paraId="6E4CF09B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76360B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233" w:type="dxa"/>
          </w:tcPr>
          <w:p w14:paraId="18B757EE" w14:textId="77777777" w:rsidR="00D26D3C" w:rsidRPr="0076360B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76360B">
              <w:rPr>
                <w:sz w:val="20"/>
                <w:szCs w:val="20"/>
              </w:rPr>
              <w:t>Згода працювати на підставі типової форми договору</w:t>
            </w:r>
          </w:p>
        </w:tc>
        <w:tc>
          <w:tcPr>
            <w:tcW w:w="4076" w:type="dxa"/>
          </w:tcPr>
          <w:p w14:paraId="4CB51569" w14:textId="77777777" w:rsidR="00D26D3C" w:rsidRPr="0076360B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474A5FC3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B48A558" w14:textId="77777777" w:rsidR="00D26D3C" w:rsidRDefault="00D26D3C" w:rsidP="00D26D3C">
      <w:pPr>
        <w:numPr>
          <w:ilvl w:val="0"/>
          <w:numId w:val="1"/>
        </w:numPr>
        <w:tabs>
          <w:tab w:val="left" w:pos="-567"/>
        </w:tabs>
        <w:spacing w:line="276" w:lineRule="auto"/>
        <w:ind w:left="0" w:firstLine="0"/>
        <w:rPr>
          <w:b/>
          <w:sz w:val="20"/>
          <w:szCs w:val="20"/>
        </w:rPr>
      </w:pPr>
      <w:r w:rsidRPr="0076360B">
        <w:rPr>
          <w:b/>
          <w:sz w:val="20"/>
          <w:szCs w:val="20"/>
        </w:rPr>
        <w:t>Перелік робіт/послуг/ТМЦ</w:t>
      </w:r>
    </w:p>
    <w:tbl>
      <w:tblPr>
        <w:tblW w:w="8894" w:type="dxa"/>
        <w:tblLook w:val="04A0" w:firstRow="1" w:lastRow="0" w:firstColumn="1" w:lastColumn="0" w:noHBand="0" w:noVBand="1"/>
      </w:tblPr>
      <w:tblGrid>
        <w:gridCol w:w="953"/>
        <w:gridCol w:w="6158"/>
        <w:gridCol w:w="1783"/>
      </w:tblGrid>
      <w:tr w:rsidR="00D26D3C" w:rsidRPr="00CE7907" w14:paraId="50E5179D" w14:textId="77777777" w:rsidTr="00D9278A">
        <w:trPr>
          <w:trHeight w:val="1415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CADA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BA3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>Найменування послуг для  експорту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9286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>Орієнтовна кіл-ть  в місяць, шт</w:t>
            </w:r>
          </w:p>
        </w:tc>
      </w:tr>
      <w:tr w:rsidR="00D26D3C" w:rsidRPr="00CE7907" w14:paraId="6D8882B8" w14:textId="77777777" w:rsidTr="00D9278A">
        <w:trPr>
          <w:trHeight w:val="293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8196" w14:textId="0C99C0A6" w:rsidR="00D26D3C" w:rsidRPr="00CE7907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1529" w14:textId="77777777" w:rsidR="00D26D3C" w:rsidRPr="00CE7907" w:rsidRDefault="00D26D3C" w:rsidP="00D9278A">
            <w:pPr>
              <w:rPr>
                <w:color w:val="000000"/>
                <w:sz w:val="20"/>
                <w:szCs w:val="20"/>
              </w:rPr>
            </w:pPr>
            <w:r w:rsidRPr="00CE7907">
              <w:rPr>
                <w:color w:val="000000"/>
                <w:sz w:val="20"/>
                <w:szCs w:val="20"/>
              </w:rPr>
              <w:t>Послуги митного автотерміналу (перша доба)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C2E" w14:textId="1B74CAAA" w:rsidR="00D26D3C" w:rsidRPr="00CE7907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</w:t>
            </w:r>
          </w:p>
        </w:tc>
      </w:tr>
      <w:tr w:rsidR="00D26D3C" w:rsidRPr="00CE7907" w14:paraId="175DAF79" w14:textId="77777777" w:rsidTr="00D9278A">
        <w:trPr>
          <w:trHeight w:val="546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CE06" w14:textId="35067B37" w:rsidR="00D26D3C" w:rsidRPr="00CE7907" w:rsidRDefault="00D26D3C" w:rsidP="00D927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6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755A" w14:textId="77777777" w:rsidR="00D26D3C" w:rsidRPr="00CE7907" w:rsidRDefault="00D26D3C" w:rsidP="00D9278A">
            <w:pPr>
              <w:rPr>
                <w:color w:val="000000"/>
                <w:sz w:val="20"/>
                <w:szCs w:val="20"/>
              </w:rPr>
            </w:pPr>
            <w:r w:rsidRPr="00CE7907">
              <w:rPr>
                <w:color w:val="000000"/>
                <w:sz w:val="20"/>
                <w:szCs w:val="20"/>
              </w:rPr>
              <w:t>Послуги митного автотерміналу (кожна наступна доба після першої)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C7E1" w14:textId="5EF48EE3" w:rsidR="00D26D3C" w:rsidRPr="00D26D3C" w:rsidRDefault="00D26D3C" w:rsidP="00D9278A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</w:tr>
    </w:tbl>
    <w:p w14:paraId="23ABDDA8" w14:textId="77777777" w:rsidR="00D26D3C" w:rsidRPr="00A648A5" w:rsidRDefault="00D26D3C" w:rsidP="00D26D3C">
      <w:pPr>
        <w:rPr>
          <w:color w:val="000000"/>
          <w:sz w:val="21"/>
          <w:szCs w:val="21"/>
          <w:lang w:val="uk-UA"/>
        </w:rPr>
      </w:pPr>
      <w:r w:rsidRPr="00A648A5">
        <w:rPr>
          <w:color w:val="000000"/>
          <w:sz w:val="21"/>
          <w:szCs w:val="21"/>
          <w:lang w:val="uk-UA"/>
        </w:rPr>
        <w:t xml:space="preserve">Міста відправок експортних вантажів (можливі додаткові): </w:t>
      </w:r>
    </w:p>
    <w:p w14:paraId="136342E9" w14:textId="77777777" w:rsidR="00D26D3C" w:rsidRPr="00A648A5" w:rsidRDefault="00D26D3C" w:rsidP="00D26D3C">
      <w:pPr>
        <w:rPr>
          <w:color w:val="000000"/>
          <w:sz w:val="21"/>
          <w:szCs w:val="21"/>
          <w:lang w:val="uk-UA"/>
        </w:rPr>
      </w:pPr>
      <w:r w:rsidRPr="00A648A5">
        <w:rPr>
          <w:color w:val="000000"/>
          <w:sz w:val="21"/>
          <w:szCs w:val="21"/>
          <w:lang w:val="uk-UA"/>
        </w:rPr>
        <w:t>• м. Дніпро (також с. Партизанське)</w:t>
      </w:r>
    </w:p>
    <w:p w14:paraId="39A3DCA6" w14:textId="5A852097" w:rsidR="00D26D3C" w:rsidRDefault="00D26D3C" w:rsidP="00D26D3C">
      <w:pPr>
        <w:rPr>
          <w:bCs/>
          <w:lang w:val="uk-UA"/>
        </w:rPr>
      </w:pPr>
    </w:p>
    <w:tbl>
      <w:tblPr>
        <w:tblW w:w="8926" w:type="dxa"/>
        <w:tblLook w:val="04A0" w:firstRow="1" w:lastRow="0" w:firstColumn="1" w:lastColumn="0" w:noHBand="0" w:noVBand="1"/>
      </w:tblPr>
      <w:tblGrid>
        <w:gridCol w:w="896"/>
        <w:gridCol w:w="6329"/>
        <w:gridCol w:w="1701"/>
      </w:tblGrid>
      <w:tr w:rsidR="00D26D3C" w:rsidRPr="00CE7907" w14:paraId="6354C1EB" w14:textId="77777777" w:rsidTr="00D9278A">
        <w:trPr>
          <w:trHeight w:val="105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8E51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4943D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 xml:space="preserve">Найменування послуг для </w:t>
            </w:r>
            <w:r w:rsidRPr="00CE7907">
              <w:rPr>
                <w:b/>
                <w:bCs/>
                <w:color w:val="000000"/>
                <w:sz w:val="20"/>
                <w:szCs w:val="20"/>
                <w:lang w:val="uk-UA"/>
              </w:rPr>
              <w:t>імпорту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7C7B2" w14:textId="77777777" w:rsidR="00D26D3C" w:rsidRPr="00CE7907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E7907">
              <w:rPr>
                <w:b/>
                <w:bCs/>
                <w:color w:val="000000"/>
                <w:sz w:val="20"/>
                <w:szCs w:val="20"/>
              </w:rPr>
              <w:t>Орієнтовна кіл-ть  в місяць, шт</w:t>
            </w:r>
          </w:p>
        </w:tc>
      </w:tr>
      <w:tr w:rsidR="00D26D3C" w:rsidRPr="00CE7907" w14:paraId="27E81138" w14:textId="77777777" w:rsidTr="00D9278A">
        <w:trPr>
          <w:trHeight w:val="2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DD79" w14:textId="40F4BCAE" w:rsidR="00D26D3C" w:rsidRPr="00D26D3C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2686" w14:textId="77777777" w:rsidR="00D26D3C" w:rsidRPr="00CE7907" w:rsidRDefault="00D26D3C" w:rsidP="00D9278A">
            <w:pPr>
              <w:rPr>
                <w:color w:val="000000"/>
                <w:sz w:val="20"/>
                <w:szCs w:val="20"/>
              </w:rPr>
            </w:pPr>
            <w:r w:rsidRPr="00CE7907">
              <w:rPr>
                <w:color w:val="000000"/>
                <w:sz w:val="20"/>
                <w:szCs w:val="20"/>
              </w:rPr>
              <w:t>Послуги митного автотерміналу (перша доба)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8CC08" w14:textId="31A73E75" w:rsidR="00D26D3C" w:rsidRPr="00D26D3C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</w:t>
            </w:r>
          </w:p>
        </w:tc>
      </w:tr>
      <w:tr w:rsidR="00D26D3C" w:rsidRPr="00CE7907" w14:paraId="5B5A41EA" w14:textId="77777777" w:rsidTr="00D9278A">
        <w:trPr>
          <w:trHeight w:val="2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61AC" w14:textId="34290451" w:rsidR="00D26D3C" w:rsidRPr="00D26D3C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6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AC2B" w14:textId="77777777" w:rsidR="00D26D3C" w:rsidRPr="00CE7907" w:rsidRDefault="00D26D3C" w:rsidP="00D9278A">
            <w:pPr>
              <w:rPr>
                <w:color w:val="000000"/>
                <w:sz w:val="20"/>
                <w:szCs w:val="20"/>
              </w:rPr>
            </w:pPr>
            <w:r w:rsidRPr="00CE7907">
              <w:rPr>
                <w:color w:val="000000"/>
                <w:sz w:val="20"/>
                <w:szCs w:val="20"/>
              </w:rPr>
              <w:t>Послуги митного автотерміналу (кожна наступна доба після першої)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DDFA9" w14:textId="2F4983B1" w:rsidR="00D26D3C" w:rsidRPr="00D26D3C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</w:tr>
    </w:tbl>
    <w:p w14:paraId="53B7EF7F" w14:textId="77777777" w:rsidR="00D26D3C" w:rsidRPr="00CE7907" w:rsidRDefault="00D26D3C" w:rsidP="00D26D3C">
      <w:pPr>
        <w:tabs>
          <w:tab w:val="left" w:pos="-567"/>
        </w:tabs>
        <w:spacing w:line="276" w:lineRule="auto"/>
        <w:ind w:left="360"/>
        <w:rPr>
          <w:b/>
          <w:sz w:val="20"/>
          <w:szCs w:val="20"/>
          <w:lang w:val="uk-UA"/>
        </w:rPr>
      </w:pPr>
    </w:p>
    <w:p w14:paraId="526BBEA4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A7D7BD0" w14:textId="77777777" w:rsidR="00D26D3C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B039310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232D7EA4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23602B67" w14:textId="6FB29CE1" w:rsidR="00D26D3C" w:rsidRPr="0076360B" w:rsidRDefault="00D26D3C" w:rsidP="00D26D3C">
      <w:pPr>
        <w:tabs>
          <w:tab w:val="left" w:pos="-567"/>
        </w:tabs>
        <w:spacing w:line="276" w:lineRule="auto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>Печатка</w:t>
      </w:r>
      <w:r w:rsidRPr="0076360B">
        <w:rPr>
          <w:b/>
          <w:sz w:val="20"/>
          <w:szCs w:val="20"/>
        </w:rPr>
        <w:t xml:space="preserve"> підприємства</w:t>
      </w:r>
    </w:p>
    <w:p w14:paraId="57B5E1C6" w14:textId="77777777" w:rsidR="009E1113" w:rsidRDefault="009E1113"/>
    <w:sectPr w:rsidR="009E11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A1368"/>
    <w:multiLevelType w:val="hybridMultilevel"/>
    <w:tmpl w:val="BFAE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590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3C"/>
    <w:rsid w:val="007C5326"/>
    <w:rsid w:val="009E1113"/>
    <w:rsid w:val="00AE1BFA"/>
    <w:rsid w:val="00D2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F5B1A"/>
  <w15:chartTrackingRefBased/>
  <w15:docId w15:val="{98FEB1D6-0DB1-408E-88F3-42B11B34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D3C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6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6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6D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6D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6D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D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6D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6D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6D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6D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6D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6D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6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2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6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2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6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26D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6D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6D3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26D3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26D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26D3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910</Words>
  <Characters>520</Characters>
  <Application>Microsoft Office Word</Application>
  <DocSecurity>0</DocSecurity>
  <Lines>4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Руднєв Артем Володимирович (Artem Rudniev)</dc:creator>
  <cp:keywords/>
  <dc:description/>
  <cp:lastModifiedBy>Руднєв Артем Володимирович (Artem Rudniev)</cp:lastModifiedBy>
  <cp:revision>1</cp:revision>
  <dcterms:created xsi:type="dcterms:W3CDTF">2026-09-09T13:06:00Z</dcterms:created>
  <dcterms:modified xsi:type="dcterms:W3CDTF">2026-09-09T13:13:00Z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2026-09-09T13:12:10Z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7d467857-42dc-4ea0-9e05-3a0991e83c4e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